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9A2B7" w14:textId="77777777" w:rsidR="005454A9" w:rsidRPr="005454A9" w:rsidRDefault="005454A9" w:rsidP="005454A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454A9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ED434B3" w14:textId="77777777" w:rsidR="005454A9" w:rsidRPr="005454A9" w:rsidRDefault="005454A9" w:rsidP="005454A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454A9">
        <w:rPr>
          <w:rFonts w:ascii="Segoe UI" w:hAnsi="Segoe UI" w:cs="Segoe UI"/>
          <w:color w:val="303030"/>
          <w:kern w:val="0"/>
          <w:szCs w:val="24"/>
        </w:rPr>
        <w:t>webOffice</w:t>
      </w:r>
      <w:proofErr w:type="spellEnd"/>
      <w:r w:rsidRPr="005454A9">
        <w:rPr>
          <w:rFonts w:ascii="Segoe UI" w:hAnsi="Segoe UI" w:cs="Segoe UI"/>
          <w:color w:val="303030"/>
          <w:kern w:val="0"/>
          <w:szCs w:val="24"/>
        </w:rPr>
        <w:t>网络文档控件，能够在浏览器窗口中直接编辑</w:t>
      </w:r>
      <w:r w:rsidRPr="005454A9">
        <w:rPr>
          <w:rFonts w:ascii="Segoe UI" w:hAnsi="Segoe UI" w:cs="Segoe UI"/>
          <w:color w:val="303030"/>
          <w:kern w:val="0"/>
          <w:szCs w:val="24"/>
        </w:rPr>
        <w:t>Word</w:t>
      </w:r>
      <w:r w:rsidRPr="005454A9">
        <w:rPr>
          <w:rFonts w:ascii="Segoe UI" w:hAnsi="Segoe UI" w:cs="Segoe UI"/>
          <w:color w:val="303030"/>
          <w:kern w:val="0"/>
          <w:szCs w:val="24"/>
        </w:rPr>
        <w:t>、</w:t>
      </w:r>
      <w:r w:rsidRPr="005454A9">
        <w:rPr>
          <w:rFonts w:ascii="Segoe UI" w:hAnsi="Segoe UI" w:cs="Segoe UI"/>
          <w:color w:val="303030"/>
          <w:kern w:val="0"/>
          <w:szCs w:val="24"/>
        </w:rPr>
        <w:t>Excel</w:t>
      </w:r>
      <w:r w:rsidRPr="005454A9">
        <w:rPr>
          <w:rFonts w:ascii="Segoe UI" w:hAnsi="Segoe UI" w:cs="Segoe UI"/>
          <w:color w:val="303030"/>
          <w:kern w:val="0"/>
          <w:szCs w:val="24"/>
        </w:rPr>
        <w:t>、</w:t>
      </w:r>
      <w:r w:rsidRPr="005454A9">
        <w:rPr>
          <w:rFonts w:ascii="Segoe UI" w:hAnsi="Segoe UI" w:cs="Segoe UI"/>
          <w:color w:val="303030"/>
          <w:kern w:val="0"/>
          <w:szCs w:val="24"/>
        </w:rPr>
        <w:t>PowerPoint</w:t>
      </w:r>
      <w:r w:rsidRPr="005454A9">
        <w:rPr>
          <w:rFonts w:ascii="Segoe UI" w:hAnsi="Segoe UI" w:cs="Segoe UI"/>
          <w:color w:val="303030"/>
          <w:kern w:val="0"/>
          <w:szCs w:val="24"/>
        </w:rPr>
        <w:t>、</w:t>
      </w:r>
      <w:r w:rsidRPr="005454A9">
        <w:rPr>
          <w:rFonts w:ascii="Segoe UI" w:hAnsi="Segoe UI" w:cs="Segoe UI"/>
          <w:color w:val="303030"/>
          <w:kern w:val="0"/>
          <w:szCs w:val="24"/>
        </w:rPr>
        <w:t>WPS</w:t>
      </w:r>
      <w:r w:rsidRPr="005454A9">
        <w:rPr>
          <w:rFonts w:ascii="Segoe UI" w:hAnsi="Segoe UI" w:cs="Segoe UI"/>
          <w:color w:val="303030"/>
          <w:kern w:val="0"/>
          <w:szCs w:val="24"/>
        </w:rPr>
        <w:t>、</w:t>
      </w:r>
      <w:r w:rsidRPr="005454A9">
        <w:rPr>
          <w:rFonts w:ascii="Segoe UI" w:hAnsi="Segoe UI" w:cs="Segoe UI"/>
          <w:color w:val="303030"/>
          <w:kern w:val="0"/>
          <w:szCs w:val="24"/>
        </w:rPr>
        <w:t>CEB</w:t>
      </w:r>
      <w:r w:rsidRPr="005454A9">
        <w:rPr>
          <w:rFonts w:ascii="Segoe UI" w:hAnsi="Segoe UI" w:cs="Segoe UI"/>
          <w:color w:val="303030"/>
          <w:kern w:val="0"/>
          <w:szCs w:val="24"/>
        </w:rPr>
        <w:t>等文档并保存到</w:t>
      </w:r>
      <w:r w:rsidRPr="005454A9">
        <w:rPr>
          <w:rFonts w:ascii="Segoe UI" w:hAnsi="Segoe UI" w:cs="Segoe UI"/>
          <w:color w:val="303030"/>
          <w:kern w:val="0"/>
          <w:szCs w:val="24"/>
        </w:rPr>
        <w:t>Web</w:t>
      </w:r>
      <w:r w:rsidRPr="005454A9">
        <w:rPr>
          <w:rFonts w:ascii="Segoe UI" w:hAnsi="Segoe UI" w:cs="Segoe UI"/>
          <w:color w:val="303030"/>
          <w:kern w:val="0"/>
          <w:szCs w:val="24"/>
        </w:rPr>
        <w:t>服务器上。实现文档和电子表格和数据库的统一管理。同时支持痕迹保留，手写签名，电子印章等办公自动化系统必备的功能。是</w:t>
      </w:r>
      <w:r w:rsidRPr="005454A9">
        <w:rPr>
          <w:rFonts w:ascii="Segoe UI" w:hAnsi="Segoe UI" w:cs="Segoe UI"/>
          <w:color w:val="303030"/>
          <w:kern w:val="0"/>
          <w:szCs w:val="24"/>
        </w:rPr>
        <w:t>OA</w:t>
      </w:r>
      <w:r w:rsidRPr="005454A9">
        <w:rPr>
          <w:rFonts w:ascii="Segoe UI" w:hAnsi="Segoe UI" w:cs="Segoe UI"/>
          <w:color w:val="303030"/>
          <w:kern w:val="0"/>
          <w:szCs w:val="24"/>
        </w:rPr>
        <w:t>系统开发的标准控件，采用标准</w:t>
      </w:r>
      <w:r w:rsidRPr="005454A9">
        <w:rPr>
          <w:rFonts w:ascii="Segoe UI" w:hAnsi="Segoe UI" w:cs="Segoe UI"/>
          <w:color w:val="303030"/>
          <w:kern w:val="0"/>
          <w:szCs w:val="24"/>
        </w:rPr>
        <w:t>HTTP</w:t>
      </w:r>
      <w:r w:rsidRPr="005454A9">
        <w:rPr>
          <w:rFonts w:ascii="Segoe UI" w:hAnsi="Segoe UI" w:cs="Segoe UI"/>
          <w:color w:val="303030"/>
          <w:kern w:val="0"/>
          <w:szCs w:val="24"/>
        </w:rPr>
        <w:t>协议，支持任意后台</w:t>
      </w:r>
      <w:r w:rsidRPr="005454A9">
        <w:rPr>
          <w:rFonts w:ascii="Segoe UI" w:hAnsi="Segoe UI" w:cs="Segoe UI"/>
          <w:color w:val="303030"/>
          <w:kern w:val="0"/>
          <w:szCs w:val="24"/>
        </w:rPr>
        <w:t>Web</w:t>
      </w:r>
      <w:r w:rsidRPr="005454A9">
        <w:rPr>
          <w:rFonts w:ascii="Segoe UI" w:hAnsi="Segoe UI" w:cs="Segoe UI"/>
          <w:color w:val="303030"/>
          <w:kern w:val="0"/>
          <w:szCs w:val="24"/>
        </w:rPr>
        <w:t>服务器（</w:t>
      </w:r>
      <w:r w:rsidRPr="005454A9">
        <w:rPr>
          <w:rFonts w:ascii="Segoe UI" w:hAnsi="Segoe UI" w:cs="Segoe UI"/>
          <w:color w:val="303030"/>
          <w:kern w:val="0"/>
          <w:szCs w:val="24"/>
        </w:rPr>
        <w:t>IIS</w:t>
      </w:r>
      <w:r w:rsidRPr="005454A9">
        <w:rPr>
          <w:rFonts w:ascii="Segoe UI" w:hAnsi="Segoe UI" w:cs="Segoe UI"/>
          <w:color w:val="303030"/>
          <w:kern w:val="0"/>
          <w:szCs w:val="24"/>
        </w:rPr>
        <w:t>，</w:t>
      </w:r>
      <w:r w:rsidRPr="005454A9">
        <w:rPr>
          <w:rFonts w:ascii="Segoe UI" w:hAnsi="Segoe UI" w:cs="Segoe UI"/>
          <w:color w:val="303030"/>
          <w:kern w:val="0"/>
          <w:szCs w:val="24"/>
        </w:rPr>
        <w:t>WebLogic</w:t>
      </w:r>
      <w:r w:rsidRPr="005454A9">
        <w:rPr>
          <w:rFonts w:ascii="Segoe UI" w:hAnsi="Segoe UI" w:cs="Segoe UI"/>
          <w:color w:val="303030"/>
          <w:kern w:val="0"/>
          <w:szCs w:val="24"/>
        </w:rPr>
        <w:t>，</w:t>
      </w:r>
      <w:r w:rsidRPr="005454A9">
        <w:rPr>
          <w:rFonts w:ascii="Segoe UI" w:hAnsi="Segoe UI" w:cs="Segoe UI"/>
          <w:color w:val="303030"/>
          <w:kern w:val="0"/>
          <w:szCs w:val="24"/>
        </w:rPr>
        <w:t>WebSphere</w:t>
      </w:r>
      <w:r w:rsidRPr="005454A9">
        <w:rPr>
          <w:rFonts w:ascii="Segoe UI" w:hAnsi="Segoe UI" w:cs="Segoe UI"/>
          <w:color w:val="303030"/>
          <w:kern w:val="0"/>
          <w:szCs w:val="24"/>
        </w:rPr>
        <w:t>，</w:t>
      </w:r>
      <w:r w:rsidRPr="005454A9">
        <w:rPr>
          <w:rFonts w:ascii="Segoe UI" w:hAnsi="Segoe UI" w:cs="Segoe UI"/>
          <w:color w:val="303030"/>
          <w:kern w:val="0"/>
          <w:szCs w:val="24"/>
        </w:rPr>
        <w:t>Apache</w:t>
      </w:r>
      <w:r w:rsidRPr="005454A9">
        <w:rPr>
          <w:rFonts w:ascii="Segoe UI" w:hAnsi="Segoe UI" w:cs="Segoe UI"/>
          <w:color w:val="303030"/>
          <w:kern w:val="0"/>
          <w:szCs w:val="24"/>
        </w:rPr>
        <w:t>，</w:t>
      </w:r>
      <w:r w:rsidRPr="005454A9">
        <w:rPr>
          <w:rFonts w:ascii="Segoe UI" w:hAnsi="Segoe UI" w:cs="Segoe UI"/>
          <w:color w:val="303030"/>
          <w:kern w:val="0"/>
          <w:szCs w:val="24"/>
        </w:rPr>
        <w:t>Tomcat</w:t>
      </w:r>
      <w:r w:rsidRPr="005454A9">
        <w:rPr>
          <w:rFonts w:ascii="Segoe UI" w:hAnsi="Segoe UI" w:cs="Segoe UI"/>
          <w:color w:val="303030"/>
          <w:kern w:val="0"/>
          <w:szCs w:val="24"/>
        </w:rPr>
        <w:t>等）。</w:t>
      </w:r>
    </w:p>
    <w:p w14:paraId="3DF69849" w14:textId="77777777" w:rsidR="005454A9" w:rsidRPr="005454A9" w:rsidRDefault="005454A9" w:rsidP="005454A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454A9">
        <w:rPr>
          <w:rFonts w:ascii="Segoe UI" w:hAnsi="Segoe UI" w:cs="Segoe UI"/>
          <w:color w:val="303030"/>
          <w:kern w:val="0"/>
          <w:sz w:val="36"/>
          <w:szCs w:val="36"/>
        </w:rPr>
        <w:t>使用说明</w:t>
      </w:r>
    </w:p>
    <w:p w14:paraId="383CF985" w14:textId="77777777" w:rsidR="005454A9" w:rsidRPr="005454A9" w:rsidRDefault="005454A9" w:rsidP="005454A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54A9">
        <w:rPr>
          <w:rFonts w:ascii="Segoe UI" w:hAnsi="Segoe UI" w:cs="Segoe UI"/>
          <w:color w:val="303030"/>
          <w:kern w:val="0"/>
          <w:szCs w:val="24"/>
        </w:rPr>
        <w:t>目前统信</w:t>
      </w:r>
      <w:proofErr w:type="spellStart"/>
      <w:r w:rsidRPr="005454A9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5454A9">
        <w:rPr>
          <w:rFonts w:ascii="Segoe UI" w:hAnsi="Segoe UI" w:cs="Segoe UI"/>
          <w:color w:val="303030"/>
          <w:kern w:val="0"/>
          <w:szCs w:val="24"/>
        </w:rPr>
        <w:t>系统不支持</w:t>
      </w:r>
      <w:r w:rsidRPr="005454A9">
        <w:rPr>
          <w:rFonts w:ascii="Segoe UI" w:hAnsi="Segoe UI" w:cs="Segoe UI"/>
          <w:color w:val="303030"/>
          <w:kern w:val="0"/>
          <w:szCs w:val="24"/>
        </w:rPr>
        <w:t>office</w:t>
      </w:r>
      <w:r w:rsidRPr="005454A9">
        <w:rPr>
          <w:rFonts w:ascii="Segoe UI" w:hAnsi="Segoe UI" w:cs="Segoe UI"/>
          <w:color w:val="303030"/>
          <w:kern w:val="0"/>
          <w:szCs w:val="24"/>
        </w:rPr>
        <w:t>办公软件，所以插件也是无法安装的；可以通过应用商店下载个人版的</w:t>
      </w:r>
      <w:proofErr w:type="spellStart"/>
      <w:r w:rsidRPr="005454A9">
        <w:rPr>
          <w:rFonts w:ascii="Segoe UI" w:hAnsi="Segoe UI" w:cs="Segoe UI"/>
          <w:color w:val="303030"/>
          <w:kern w:val="0"/>
          <w:szCs w:val="24"/>
        </w:rPr>
        <w:t>wps</w:t>
      </w:r>
      <w:proofErr w:type="spellEnd"/>
      <w:r w:rsidRPr="005454A9">
        <w:rPr>
          <w:rFonts w:ascii="Segoe UI" w:hAnsi="Segoe UI" w:cs="Segoe UI"/>
          <w:color w:val="303030"/>
          <w:kern w:val="0"/>
          <w:szCs w:val="24"/>
        </w:rPr>
        <w:t>或永中</w:t>
      </w:r>
      <w:r w:rsidRPr="005454A9">
        <w:rPr>
          <w:rFonts w:ascii="Segoe UI" w:hAnsi="Segoe UI" w:cs="Segoe UI"/>
          <w:color w:val="303030"/>
          <w:kern w:val="0"/>
          <w:szCs w:val="24"/>
        </w:rPr>
        <w:t>office</w:t>
      </w:r>
      <w:r w:rsidRPr="005454A9">
        <w:rPr>
          <w:rFonts w:ascii="Segoe UI" w:hAnsi="Segoe UI" w:cs="Segoe UI"/>
          <w:color w:val="303030"/>
          <w:kern w:val="0"/>
          <w:szCs w:val="24"/>
        </w:rPr>
        <w:t>办公软件使用。</w:t>
      </w:r>
    </w:p>
    <w:p w14:paraId="163D245B" w14:textId="4FF4FA1E" w:rsidR="005454A9" w:rsidRPr="005454A9" w:rsidRDefault="005454A9" w:rsidP="005454A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2A88403" w14:textId="77777777" w:rsidR="005454A9" w:rsidRPr="005454A9" w:rsidRDefault="005454A9" w:rsidP="005454A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454A9">
        <w:rPr>
          <w:rFonts w:ascii="Segoe UI" w:hAnsi="Segoe UI" w:cs="Segoe UI"/>
          <w:color w:val="303030"/>
          <w:kern w:val="0"/>
          <w:szCs w:val="24"/>
        </w:rPr>
        <w:t>©</w:t>
      </w:r>
      <w:r w:rsidRPr="005454A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454A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454A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454A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454A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113E1E4" w14:textId="77777777" w:rsidR="00130C09" w:rsidRPr="005454A9" w:rsidRDefault="00130C09" w:rsidP="005454A9"/>
    <w:sectPr w:rsidR="00130C09" w:rsidRPr="005454A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07"/>
    <w:rsid w:val="00130C09"/>
    <w:rsid w:val="004A63E9"/>
    <w:rsid w:val="005454A9"/>
    <w:rsid w:val="00700019"/>
    <w:rsid w:val="00751F93"/>
    <w:rsid w:val="00CD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1D26"/>
  <w15:chartTrackingRefBased/>
  <w15:docId w15:val="{68B3B064-CCC1-4096-B035-86FCF4EE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454A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454A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85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3276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6681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2023-10-30T02:30:00Z</dcterms:created>
  <dcterms:modified xsi:type="dcterms:W3CDTF">2023-10-30T02:30:00Z</dcterms:modified>
</cp:coreProperties>
</file>